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D11" w:rsidRDefault="00156D11" w:rsidP="00156D11">
      <w:pP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РЕГЛАМЕНТ ЗА ПРОВЕЖДАНЕ НА КОНКУРС</w:t>
      </w:r>
    </w:p>
    <w:p w:rsidR="00156D11" w:rsidRDefault="00156D11" w:rsidP="00156D11">
      <w:pPr>
        <w:jc w:val="center"/>
        <w:rPr>
          <w:rFonts w:ascii="Arial" w:hAnsi="Arial" w:cs="Arial"/>
          <w:b/>
          <w:i/>
          <w:sz w:val="20"/>
          <w:szCs w:val="20"/>
          <w:lang w:val="bg-BG"/>
        </w:rPr>
      </w:pPr>
      <w:r>
        <w:rPr>
          <w:rFonts w:ascii="Arial" w:hAnsi="Arial" w:cs="Arial"/>
          <w:b/>
          <w:i/>
          <w:sz w:val="20"/>
          <w:szCs w:val="20"/>
        </w:rPr>
        <w:t>„</w:t>
      </w:r>
      <w:r>
        <w:rPr>
          <w:rFonts w:ascii="Arial" w:hAnsi="Arial" w:cs="Arial"/>
          <w:b/>
          <w:i/>
          <w:sz w:val="20"/>
          <w:szCs w:val="20"/>
          <w:lang w:val="bg-BG"/>
        </w:rPr>
        <w:t>Будителите на моя роден край, които трябва да помним“</w:t>
      </w:r>
    </w:p>
    <w:p w:rsidR="00156D11" w:rsidRDefault="00765E63" w:rsidP="00156D11">
      <w:pPr>
        <w:jc w:val="center"/>
        <w:rPr>
          <w:rFonts w:ascii="Arial" w:hAnsi="Arial" w:cs="Arial"/>
          <w:i/>
          <w:sz w:val="20"/>
          <w:szCs w:val="20"/>
          <w:lang w:val="bg-BG"/>
        </w:rPr>
      </w:pPr>
      <w:r>
        <w:rPr>
          <w:rFonts w:ascii="Arial" w:hAnsi="Arial" w:cs="Arial"/>
          <w:b/>
          <w:bCs/>
          <w:i/>
          <w:sz w:val="20"/>
          <w:szCs w:val="20"/>
          <w:lang w:val="bg-BG"/>
        </w:rPr>
        <w:t xml:space="preserve">Евродепутатът </w:t>
      </w:r>
      <w:proofErr w:type="spellStart"/>
      <w:r>
        <w:rPr>
          <w:rFonts w:ascii="Arial" w:hAnsi="Arial" w:cs="Arial"/>
          <w:b/>
          <w:bCs/>
          <w:i/>
          <w:sz w:val="20"/>
          <w:szCs w:val="20"/>
          <w:lang w:val="bg-BG"/>
        </w:rPr>
        <w:t>Асим</w:t>
      </w:r>
      <w:proofErr w:type="spellEnd"/>
      <w:r>
        <w:rPr>
          <w:rFonts w:ascii="Arial" w:hAnsi="Arial" w:cs="Arial"/>
          <w:b/>
          <w:bCs/>
          <w:i/>
          <w:sz w:val="20"/>
          <w:szCs w:val="20"/>
          <w:lang w:val="bg-BG"/>
        </w:rPr>
        <w:t xml:space="preserve"> Адемов, съвместно с </w:t>
      </w:r>
      <w:r w:rsidR="00156D11" w:rsidRPr="00C54952">
        <w:rPr>
          <w:rFonts w:ascii="Arial" w:hAnsi="Arial" w:cs="Arial"/>
          <w:b/>
          <w:bCs/>
          <w:i/>
          <w:sz w:val="20"/>
          <w:szCs w:val="20"/>
          <w:lang w:val="bg-BG"/>
        </w:rPr>
        <w:t>РУО</w:t>
      </w:r>
      <w:r w:rsidR="00156D11">
        <w:rPr>
          <w:rFonts w:ascii="Arial" w:hAnsi="Arial" w:cs="Arial"/>
          <w:b/>
          <w:bCs/>
          <w:i/>
          <w:sz w:val="20"/>
          <w:szCs w:val="20"/>
          <w:lang w:val="bg-BG"/>
        </w:rPr>
        <w:t xml:space="preserve"> </w:t>
      </w:r>
      <w:r w:rsidR="00156D11" w:rsidRPr="00C54952">
        <w:rPr>
          <w:rFonts w:ascii="Arial" w:hAnsi="Arial" w:cs="Arial"/>
          <w:b/>
          <w:bCs/>
          <w:i/>
          <w:sz w:val="20"/>
          <w:szCs w:val="20"/>
          <w:lang w:val="bg-BG"/>
        </w:rPr>
        <w:t>- Смолян,</w:t>
      </w:r>
      <w:r w:rsidR="00156D11" w:rsidRPr="00C54952">
        <w:rPr>
          <w:rFonts w:ascii="Arial" w:hAnsi="Arial" w:cs="Arial"/>
          <w:i/>
          <w:sz w:val="20"/>
          <w:szCs w:val="20"/>
          <w:lang w:val="bg-BG"/>
        </w:rPr>
        <w:t xml:space="preserve"> </w:t>
      </w:r>
      <w:r w:rsidR="00156D11" w:rsidRPr="00C54952">
        <w:rPr>
          <w:rFonts w:ascii="Arial" w:hAnsi="Arial" w:cs="Arial"/>
          <w:b/>
          <w:bCs/>
          <w:i/>
          <w:sz w:val="20"/>
          <w:szCs w:val="20"/>
          <w:lang w:val="bg-BG"/>
        </w:rPr>
        <w:t>организират конкурс за мултимедийна презентация по повод 1 ноември – Ден на народните будители.</w:t>
      </w:r>
    </w:p>
    <w:p w:rsidR="00156D11" w:rsidRDefault="00156D11" w:rsidP="00156D11">
      <w:pPr>
        <w:pStyle w:val="a4"/>
        <w:jc w:val="both"/>
        <w:rPr>
          <w:rFonts w:ascii="Arial" w:hAnsi="Arial" w:cs="Arial"/>
          <w:b/>
          <w:sz w:val="20"/>
          <w:szCs w:val="20"/>
        </w:rPr>
      </w:pPr>
      <w:r>
        <w:rPr>
          <w:rStyle w:val="a5"/>
          <w:rFonts w:ascii="Arial" w:hAnsi="Arial" w:cs="Arial"/>
          <w:sz w:val="20"/>
          <w:szCs w:val="20"/>
        </w:rPr>
        <w:t>I. </w:t>
      </w:r>
      <w:r>
        <w:rPr>
          <w:rFonts w:ascii="Arial" w:hAnsi="Arial" w:cs="Arial"/>
          <w:b/>
          <w:sz w:val="20"/>
          <w:szCs w:val="20"/>
        </w:rPr>
        <w:t xml:space="preserve">ЦЕЛИ: </w:t>
      </w:r>
    </w:p>
    <w:p w:rsidR="00156D11" w:rsidRDefault="00156D11" w:rsidP="00156D11">
      <w:pPr>
        <w:pStyle w:val="a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Да насочи вниманието на учениците към историческата памет за личности от родния ни край, които са отдали своя живот за съхраняване на</w:t>
      </w:r>
      <w:r w:rsidR="00411EC4">
        <w:rPr>
          <w:rFonts w:ascii="Arial" w:hAnsi="Arial" w:cs="Arial"/>
          <w:sz w:val="20"/>
          <w:szCs w:val="20"/>
        </w:rPr>
        <w:t xml:space="preserve"> българското съзнание и свободолюбие,</w:t>
      </w:r>
      <w:r>
        <w:rPr>
          <w:rFonts w:ascii="Arial" w:hAnsi="Arial" w:cs="Arial"/>
          <w:sz w:val="20"/>
          <w:szCs w:val="20"/>
        </w:rPr>
        <w:t xml:space="preserve"> българския дух и сила. </w:t>
      </w:r>
    </w:p>
    <w:p w:rsidR="00156D11" w:rsidRDefault="00156D11" w:rsidP="00156D11">
      <w:pPr>
        <w:pStyle w:val="a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Да се изложат важни факти и събития</w:t>
      </w:r>
      <w:r w:rsidR="00411EC4">
        <w:rPr>
          <w:rFonts w:ascii="Arial" w:hAnsi="Arial" w:cs="Arial"/>
          <w:sz w:val="20"/>
          <w:szCs w:val="20"/>
        </w:rPr>
        <w:t xml:space="preserve"> за будителите от родния край</w:t>
      </w:r>
      <w:r>
        <w:rPr>
          <w:rFonts w:ascii="Arial" w:hAnsi="Arial" w:cs="Arial"/>
          <w:sz w:val="20"/>
          <w:szCs w:val="20"/>
        </w:rPr>
        <w:t xml:space="preserve">, които са значими за съхраняване на българската идентичност и </w:t>
      </w:r>
      <w:r w:rsidR="0067650A">
        <w:rPr>
          <w:rFonts w:ascii="Arial" w:hAnsi="Arial" w:cs="Arial"/>
          <w:sz w:val="20"/>
          <w:szCs w:val="20"/>
        </w:rPr>
        <w:t>мястото ни в европейското културно наследство</w:t>
      </w:r>
      <w:r>
        <w:rPr>
          <w:rFonts w:ascii="Arial" w:hAnsi="Arial" w:cs="Arial"/>
          <w:sz w:val="20"/>
          <w:szCs w:val="20"/>
        </w:rPr>
        <w:t>.</w:t>
      </w:r>
    </w:p>
    <w:p w:rsidR="00156D11" w:rsidRDefault="00156D11" w:rsidP="00156D11">
      <w:pPr>
        <w:pStyle w:val="a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Да предизвика интерес у младите хора да откриват будителите на родния си край и да представят тяхното дело. </w:t>
      </w:r>
    </w:p>
    <w:p w:rsidR="00156D11" w:rsidRDefault="00156D11" w:rsidP="00156D11">
      <w:pPr>
        <w:pStyle w:val="a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Да осъзнаят ролята на културното наследство за формиране на националната идентичност. </w:t>
      </w:r>
    </w:p>
    <w:p w:rsidR="00156D11" w:rsidRDefault="00156D11" w:rsidP="00156D11">
      <w:pPr>
        <w:pStyle w:val="a4"/>
        <w:rPr>
          <w:rFonts w:ascii="Arial" w:hAnsi="Arial" w:cs="Arial"/>
          <w:sz w:val="20"/>
          <w:szCs w:val="20"/>
        </w:rPr>
      </w:pPr>
      <w:r>
        <w:rPr>
          <w:rStyle w:val="a5"/>
          <w:rFonts w:ascii="Arial" w:hAnsi="Arial" w:cs="Arial"/>
          <w:sz w:val="20"/>
          <w:szCs w:val="20"/>
        </w:rPr>
        <w:t xml:space="preserve"> II. УСЛОВИЯ ЗА УЧАСТИЕ: </w:t>
      </w:r>
    </w:p>
    <w:p w:rsidR="00156D11" w:rsidRDefault="00156D11" w:rsidP="00156D11">
      <w:pPr>
        <w:pStyle w:val="a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Право на участие в конкурса имат ученици от 8 до 12 клас от област Смолян.</w:t>
      </w:r>
    </w:p>
    <w:p w:rsidR="00156D11" w:rsidRDefault="00156D11" w:rsidP="00156D11">
      <w:pPr>
        <w:pStyle w:val="a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Презентациите трябва да включват данни за народни будители от родния край на участниците; запознаване с тяхното дело за съхраняване на българския дух и идентичност, мястото им в </w:t>
      </w:r>
      <w:r w:rsidR="0067650A">
        <w:rPr>
          <w:rFonts w:ascii="Arial" w:hAnsi="Arial" w:cs="Arial"/>
          <w:sz w:val="20"/>
          <w:szCs w:val="20"/>
        </w:rPr>
        <w:t>европейското културно наследство</w:t>
      </w:r>
      <w:r>
        <w:rPr>
          <w:rFonts w:ascii="Arial" w:hAnsi="Arial" w:cs="Arial"/>
          <w:sz w:val="20"/>
          <w:szCs w:val="20"/>
        </w:rPr>
        <w:t>; паметници и символи в региона, които са израз на почит и признателност към тяхното дело.</w:t>
      </w:r>
    </w:p>
    <w:p w:rsidR="0067650A" w:rsidRDefault="00156D11" w:rsidP="00156D11">
      <w:pPr>
        <w:pStyle w:val="a4"/>
        <w:rPr>
          <w:rFonts w:ascii="Arial" w:hAnsi="Arial" w:cs="Arial"/>
          <w:strike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Желаещите трябва да представят 1 презентация по зададената тема, която </w:t>
      </w:r>
      <w:r w:rsidR="005470B2">
        <w:rPr>
          <w:rStyle w:val="a6"/>
          <w:rFonts w:ascii="Arial" w:hAnsi="Arial" w:cs="Arial"/>
          <w:sz w:val="20"/>
          <w:szCs w:val="20"/>
        </w:rPr>
        <w:t xml:space="preserve">да е до 20 слайда. </w:t>
      </w:r>
      <w:r>
        <w:rPr>
          <w:rFonts w:ascii="Arial" w:hAnsi="Arial" w:cs="Arial"/>
          <w:sz w:val="20"/>
          <w:szCs w:val="20"/>
        </w:rPr>
        <w:t xml:space="preserve">Да е създадена на програма </w:t>
      </w:r>
      <w:proofErr w:type="spellStart"/>
      <w:r>
        <w:rPr>
          <w:rStyle w:val="a6"/>
          <w:rFonts w:ascii="Arial" w:hAnsi="Arial" w:cs="Arial"/>
          <w:sz w:val="20"/>
          <w:szCs w:val="20"/>
        </w:rPr>
        <w:t>Power</w:t>
      </w:r>
      <w:proofErr w:type="spellEnd"/>
      <w:r>
        <w:rPr>
          <w:rStyle w:val="a6"/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Style w:val="a6"/>
          <w:rFonts w:ascii="Arial" w:hAnsi="Arial" w:cs="Arial"/>
          <w:sz w:val="20"/>
          <w:szCs w:val="20"/>
        </w:rPr>
        <w:t>Point</w:t>
      </w:r>
      <w:proofErr w:type="spellEnd"/>
      <w:r>
        <w:rPr>
          <w:rStyle w:val="a6"/>
          <w:rFonts w:ascii="Arial" w:hAnsi="Arial" w:cs="Arial"/>
          <w:sz w:val="20"/>
          <w:szCs w:val="20"/>
        </w:rPr>
        <w:t xml:space="preserve">.  </w:t>
      </w:r>
    </w:p>
    <w:p w:rsidR="00156D11" w:rsidRDefault="00156D11" w:rsidP="00156D11">
      <w:pPr>
        <w:pStyle w:val="a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На първия слайд с</w:t>
      </w:r>
      <w:r w:rsidR="005470B2">
        <w:rPr>
          <w:rFonts w:ascii="Arial" w:hAnsi="Arial" w:cs="Arial"/>
          <w:sz w:val="20"/>
          <w:szCs w:val="20"/>
        </w:rPr>
        <w:t xml:space="preserve">е представя темата, а </w:t>
      </w:r>
      <w:r w:rsidR="00F656D1">
        <w:rPr>
          <w:rFonts w:ascii="Arial" w:hAnsi="Arial" w:cs="Arial"/>
          <w:sz w:val="20"/>
          <w:szCs w:val="20"/>
        </w:rPr>
        <w:t xml:space="preserve">последният 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трябва да </w:t>
      </w:r>
      <w:r w:rsidR="00F656D1">
        <w:rPr>
          <w:rFonts w:ascii="Arial" w:hAnsi="Arial" w:cs="Arial"/>
          <w:sz w:val="20"/>
          <w:szCs w:val="20"/>
        </w:rPr>
        <w:t>съдържа</w:t>
      </w:r>
      <w:r>
        <w:rPr>
          <w:rFonts w:ascii="Arial" w:hAnsi="Arial" w:cs="Arial"/>
          <w:sz w:val="20"/>
          <w:szCs w:val="20"/>
        </w:rPr>
        <w:t>: населено място, трите имена на ученика, години, клас, училище, e-</w:t>
      </w:r>
      <w:proofErr w:type="spellStart"/>
      <w:r>
        <w:rPr>
          <w:rFonts w:ascii="Arial" w:hAnsi="Arial" w:cs="Arial"/>
          <w:sz w:val="20"/>
          <w:szCs w:val="20"/>
        </w:rPr>
        <w:t>mail</w:t>
      </w:r>
      <w:proofErr w:type="spellEnd"/>
      <w:r>
        <w:rPr>
          <w:rFonts w:ascii="Arial" w:hAnsi="Arial" w:cs="Arial"/>
          <w:sz w:val="20"/>
          <w:szCs w:val="20"/>
        </w:rPr>
        <w:t xml:space="preserve">, телефон. </w:t>
      </w:r>
    </w:p>
    <w:p w:rsidR="00156D11" w:rsidRDefault="0067650A" w:rsidP="00156D11">
      <w:pPr>
        <w:pStyle w:val="a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156D11">
        <w:rPr>
          <w:rFonts w:ascii="Arial" w:hAnsi="Arial" w:cs="Arial"/>
          <w:sz w:val="20"/>
          <w:szCs w:val="20"/>
        </w:rPr>
        <w:t xml:space="preserve">. Срок за изпращане на презентациите - до 01.12.2019 г. /включително/ </w:t>
      </w:r>
    </w:p>
    <w:p w:rsidR="00156D11" w:rsidRDefault="00156D11" w:rsidP="00156D11">
      <w:pPr>
        <w:pStyle w:val="a4"/>
        <w:rPr>
          <w:rStyle w:val="a5"/>
        </w:rPr>
      </w:pPr>
      <w:r>
        <w:rPr>
          <w:rStyle w:val="a5"/>
          <w:rFonts w:ascii="Arial" w:hAnsi="Arial" w:cs="Arial"/>
          <w:sz w:val="20"/>
          <w:szCs w:val="20"/>
        </w:rPr>
        <w:t>III. КРИТЕРИИ ЗА ОЦЕНКА</w:t>
      </w:r>
    </w:p>
    <w:p w:rsidR="00156D11" w:rsidRPr="00B74A5B" w:rsidRDefault="00156D11" w:rsidP="00156D11">
      <w:pPr>
        <w:pStyle w:val="a4"/>
        <w:rPr>
          <w:b/>
        </w:rPr>
      </w:pPr>
      <w:r w:rsidRPr="00B74A5B">
        <w:rPr>
          <w:rStyle w:val="a5"/>
          <w:rFonts w:ascii="Arial" w:hAnsi="Arial" w:cs="Arial"/>
          <w:b w:val="0"/>
          <w:sz w:val="20"/>
          <w:szCs w:val="20"/>
        </w:rPr>
        <w:t>1. Тематична обвързаност и логично организирано съдържание с изразен творчески подход.</w:t>
      </w:r>
    </w:p>
    <w:p w:rsidR="00156D11" w:rsidRDefault="00156D11" w:rsidP="00156D11">
      <w:pPr>
        <w:pStyle w:val="a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Достоверност и точност при излагане на фактите, при които да бъдат коректно използвани </w:t>
      </w:r>
      <w:r w:rsidRPr="0067650A">
        <w:rPr>
          <w:rFonts w:ascii="Arial" w:hAnsi="Arial" w:cs="Arial"/>
          <w:b/>
          <w:sz w:val="20"/>
          <w:szCs w:val="20"/>
        </w:rPr>
        <w:t>разнообразни</w:t>
      </w:r>
      <w:r>
        <w:rPr>
          <w:rFonts w:ascii="Arial" w:hAnsi="Arial" w:cs="Arial"/>
          <w:sz w:val="20"/>
          <w:szCs w:val="20"/>
        </w:rPr>
        <w:t xml:space="preserve"> исторически извори и литературни публикации.</w:t>
      </w:r>
    </w:p>
    <w:p w:rsidR="00156D11" w:rsidRDefault="00156D11" w:rsidP="00156D11">
      <w:pPr>
        <w:pStyle w:val="a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Съответствие на технически изисквания към презентациите, посочени в УСЛОВИЯТА ЗА УЧАСТИЕ.</w:t>
      </w:r>
    </w:p>
    <w:p w:rsidR="00156D11" w:rsidRDefault="00156D11" w:rsidP="00156D11">
      <w:pPr>
        <w:pStyle w:val="a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Дигитални и художествени умения за създаване на мултимедийната  презентация</w:t>
      </w:r>
      <w:r>
        <w:rPr>
          <w:rFonts w:ascii="Arial" w:hAnsi="Arial" w:cs="Arial"/>
          <w:b/>
          <w:sz w:val="20"/>
          <w:szCs w:val="20"/>
        </w:rPr>
        <w:t> </w:t>
      </w:r>
      <w:r>
        <w:rPr>
          <w:rFonts w:ascii="Arial" w:hAnsi="Arial" w:cs="Arial"/>
          <w:b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  </w:t>
      </w:r>
    </w:p>
    <w:p w:rsidR="00156D11" w:rsidRDefault="00156D11" w:rsidP="00156D11">
      <w:pPr>
        <w:pStyle w:val="a4"/>
        <w:rPr>
          <w:rFonts w:ascii="Arial" w:hAnsi="Arial" w:cs="Arial"/>
          <w:sz w:val="20"/>
          <w:szCs w:val="20"/>
        </w:rPr>
      </w:pPr>
      <w:r>
        <w:rPr>
          <w:rStyle w:val="a5"/>
          <w:rFonts w:ascii="Arial" w:hAnsi="Arial" w:cs="Arial"/>
          <w:sz w:val="20"/>
          <w:szCs w:val="20"/>
        </w:rPr>
        <w:t>IV.</w:t>
      </w:r>
      <w:r>
        <w:rPr>
          <w:rFonts w:ascii="Arial" w:hAnsi="Arial" w:cs="Arial"/>
          <w:b/>
          <w:sz w:val="20"/>
          <w:szCs w:val="20"/>
        </w:rPr>
        <w:t>КЛАСИРАНЕ</w:t>
      </w:r>
      <w:r>
        <w:rPr>
          <w:rStyle w:val="a5"/>
          <w:rFonts w:ascii="Arial" w:hAnsi="Arial" w:cs="Arial"/>
          <w:sz w:val="20"/>
          <w:szCs w:val="20"/>
        </w:rPr>
        <w:t xml:space="preserve"> </w:t>
      </w:r>
    </w:p>
    <w:p w:rsidR="00156D11" w:rsidRDefault="00156D11" w:rsidP="00156D11">
      <w:pPr>
        <w:pStyle w:val="a4"/>
        <w:rPr>
          <w:rFonts w:ascii="Arial" w:hAnsi="Arial" w:cs="Arial"/>
          <w:sz w:val="20"/>
          <w:szCs w:val="20"/>
        </w:rPr>
      </w:pPr>
      <w:r w:rsidRPr="00C54952">
        <w:rPr>
          <w:rFonts w:ascii="Arial" w:hAnsi="Arial" w:cs="Arial"/>
          <w:sz w:val="20"/>
          <w:szCs w:val="20"/>
        </w:rPr>
        <w:t xml:space="preserve">1. </w:t>
      </w:r>
      <w:r w:rsidR="00324601">
        <w:rPr>
          <w:rFonts w:ascii="Arial" w:hAnsi="Arial" w:cs="Arial"/>
          <w:sz w:val="20"/>
          <w:szCs w:val="20"/>
        </w:rPr>
        <w:t xml:space="preserve">Жури </w:t>
      </w:r>
      <w:r>
        <w:rPr>
          <w:rFonts w:ascii="Arial" w:hAnsi="Arial" w:cs="Arial"/>
          <w:sz w:val="20"/>
          <w:szCs w:val="20"/>
        </w:rPr>
        <w:t>ще оценява презентациите от 2.12.2019 до 15.12.2019 г.</w:t>
      </w:r>
    </w:p>
    <w:p w:rsidR="00324601" w:rsidRPr="006627BF" w:rsidRDefault="00324601" w:rsidP="00156D11">
      <w:pPr>
        <w:pStyle w:val="a4"/>
        <w:rPr>
          <w:rFonts w:ascii="Arial" w:hAnsi="Arial" w:cs="Arial"/>
          <w:sz w:val="20"/>
          <w:szCs w:val="20"/>
          <w:u w:val="single"/>
        </w:rPr>
      </w:pPr>
      <w:r w:rsidRPr="006627BF">
        <w:rPr>
          <w:rFonts w:ascii="Arial" w:hAnsi="Arial" w:cs="Arial"/>
          <w:sz w:val="20"/>
          <w:szCs w:val="20"/>
          <w:u w:val="single"/>
        </w:rPr>
        <w:t>Състав на журито</w:t>
      </w:r>
      <w:r w:rsidR="00C54952">
        <w:rPr>
          <w:rFonts w:ascii="Arial" w:hAnsi="Arial" w:cs="Arial"/>
          <w:sz w:val="20"/>
          <w:szCs w:val="20"/>
          <w:u w:val="single"/>
        </w:rPr>
        <w:t xml:space="preserve"> </w:t>
      </w:r>
      <w:r w:rsidR="00C54952">
        <w:rPr>
          <w:rFonts w:ascii="Arial" w:hAnsi="Arial" w:cs="Arial"/>
          <w:b/>
          <w:sz w:val="20"/>
          <w:szCs w:val="20"/>
          <w:u w:val="single"/>
        </w:rPr>
        <w:t>за област Смолян /или др./</w:t>
      </w:r>
      <w:r w:rsidRPr="006627BF">
        <w:rPr>
          <w:rFonts w:ascii="Arial" w:hAnsi="Arial" w:cs="Arial"/>
          <w:sz w:val="20"/>
          <w:szCs w:val="20"/>
          <w:u w:val="single"/>
        </w:rPr>
        <w:t>:</w:t>
      </w:r>
    </w:p>
    <w:p w:rsidR="00324601" w:rsidRDefault="00324601" w:rsidP="00156D11">
      <w:pPr>
        <w:pStyle w:val="a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- Валя Василева – директор на </w:t>
      </w:r>
      <w:r w:rsidRPr="00411EC4">
        <w:rPr>
          <w:rFonts w:ascii="Arial" w:hAnsi="Arial" w:cs="Arial"/>
          <w:sz w:val="20"/>
          <w:szCs w:val="20"/>
        </w:rPr>
        <w:t xml:space="preserve">РИМ </w:t>
      </w:r>
      <w:r w:rsidR="00411EC4" w:rsidRPr="00411EC4">
        <w:rPr>
          <w:rFonts w:ascii="Arial" w:hAnsi="Arial" w:cs="Arial"/>
          <w:sz w:val="20"/>
          <w:szCs w:val="20"/>
        </w:rPr>
        <w:t>"Стою Шишков"</w:t>
      </w:r>
      <w:r w:rsidRPr="00411EC4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Смолян</w:t>
      </w:r>
    </w:p>
    <w:p w:rsidR="00324601" w:rsidRDefault="00324601" w:rsidP="00156D11">
      <w:pPr>
        <w:pStyle w:val="a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Милена Рашкова – учител по Български език и литература</w:t>
      </w:r>
    </w:p>
    <w:p w:rsidR="00324601" w:rsidRDefault="00324601" w:rsidP="00156D11">
      <w:pPr>
        <w:pStyle w:val="a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Ирена Недева – учител по информационни технологии</w:t>
      </w:r>
      <w:r w:rsidR="0067650A">
        <w:rPr>
          <w:rFonts w:ascii="Arial" w:hAnsi="Arial" w:cs="Arial"/>
          <w:sz w:val="20"/>
          <w:szCs w:val="20"/>
        </w:rPr>
        <w:t xml:space="preserve"> </w:t>
      </w:r>
    </w:p>
    <w:p w:rsidR="00156D11" w:rsidRDefault="00156D11" w:rsidP="00156D11">
      <w:pPr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 xml:space="preserve">2. Имената на победителите ще бъдат обявени на Фейсбук страницата на евродепутата </w:t>
      </w:r>
      <w:proofErr w:type="spellStart"/>
      <w:r>
        <w:rPr>
          <w:rFonts w:ascii="Arial" w:hAnsi="Arial" w:cs="Arial"/>
          <w:sz w:val="20"/>
          <w:szCs w:val="20"/>
          <w:lang w:val="bg-BG"/>
        </w:rPr>
        <w:t>Асим</w:t>
      </w:r>
      <w:proofErr w:type="spellEnd"/>
      <w:r>
        <w:rPr>
          <w:rFonts w:ascii="Arial" w:hAnsi="Arial" w:cs="Arial"/>
          <w:sz w:val="20"/>
          <w:szCs w:val="20"/>
          <w:lang w:val="bg-BG"/>
        </w:rPr>
        <w:t xml:space="preserve"> Адемов, както и в неговия сайт</w:t>
      </w:r>
      <w:r w:rsidR="0067650A" w:rsidRPr="0067650A">
        <w:rPr>
          <w:rFonts w:ascii="Arial" w:hAnsi="Arial" w:cs="Arial"/>
          <w:color w:val="FF0000"/>
          <w:sz w:val="20"/>
          <w:szCs w:val="20"/>
          <w:lang w:val="bg-BG"/>
        </w:rPr>
        <w:t xml:space="preserve"> </w:t>
      </w:r>
      <w:proofErr w:type="spellStart"/>
      <w:r w:rsidR="0067650A" w:rsidRPr="0067650A">
        <w:rPr>
          <w:rFonts w:ascii="Arial" w:hAnsi="Arial" w:cs="Arial"/>
          <w:sz w:val="20"/>
          <w:szCs w:val="20"/>
          <w:u w:val="single"/>
          <w:lang w:val="en-US"/>
        </w:rPr>
        <w:t>asim</w:t>
      </w:r>
      <w:proofErr w:type="spellEnd"/>
      <w:r w:rsidR="0067650A" w:rsidRPr="0067650A">
        <w:rPr>
          <w:rFonts w:ascii="Arial" w:hAnsi="Arial" w:cs="Arial"/>
          <w:sz w:val="20"/>
          <w:szCs w:val="20"/>
          <w:u w:val="single"/>
          <w:lang w:val="bg-BG"/>
        </w:rPr>
        <w:t>-</w:t>
      </w:r>
      <w:proofErr w:type="spellStart"/>
      <w:r w:rsidR="0067650A" w:rsidRPr="0067650A">
        <w:rPr>
          <w:rFonts w:ascii="Arial" w:hAnsi="Arial" w:cs="Arial"/>
          <w:sz w:val="20"/>
          <w:szCs w:val="20"/>
          <w:u w:val="single"/>
          <w:lang w:val="en-US"/>
        </w:rPr>
        <w:t>ademov</w:t>
      </w:r>
      <w:proofErr w:type="spellEnd"/>
      <w:r w:rsidR="0067650A" w:rsidRPr="0067650A">
        <w:rPr>
          <w:rFonts w:ascii="Arial" w:hAnsi="Arial" w:cs="Arial"/>
          <w:sz w:val="20"/>
          <w:szCs w:val="20"/>
          <w:u w:val="single"/>
          <w:lang w:val="bg-BG"/>
        </w:rPr>
        <w:t>.</w:t>
      </w:r>
      <w:proofErr w:type="spellStart"/>
      <w:r w:rsidR="0067650A" w:rsidRPr="0067650A">
        <w:rPr>
          <w:rFonts w:ascii="Arial" w:hAnsi="Arial" w:cs="Arial"/>
          <w:sz w:val="20"/>
          <w:szCs w:val="20"/>
          <w:u w:val="single"/>
          <w:lang w:val="en-US"/>
        </w:rPr>
        <w:t>eu</w:t>
      </w:r>
      <w:proofErr w:type="spellEnd"/>
      <w:r w:rsidR="0067650A" w:rsidRPr="0067650A">
        <w:rPr>
          <w:rFonts w:ascii="Arial" w:hAnsi="Arial" w:cs="Arial"/>
          <w:sz w:val="20"/>
          <w:szCs w:val="20"/>
          <w:lang w:val="bg-BG"/>
        </w:rPr>
        <w:t xml:space="preserve"> </w:t>
      </w:r>
      <w:r w:rsidR="0067650A">
        <w:rPr>
          <w:rFonts w:ascii="Arial" w:hAnsi="Arial" w:cs="Arial"/>
          <w:sz w:val="20"/>
          <w:szCs w:val="20"/>
          <w:lang w:val="bg-BG"/>
        </w:rPr>
        <w:t>на</w:t>
      </w:r>
      <w:r>
        <w:rPr>
          <w:rFonts w:ascii="Arial" w:hAnsi="Arial" w:cs="Arial"/>
          <w:sz w:val="20"/>
          <w:szCs w:val="20"/>
          <w:lang w:val="bg-BG"/>
        </w:rPr>
        <w:t xml:space="preserve"> </w:t>
      </w:r>
      <w:r w:rsidR="00B74A5B">
        <w:rPr>
          <w:rFonts w:ascii="Arial" w:hAnsi="Arial" w:cs="Arial"/>
          <w:sz w:val="20"/>
          <w:szCs w:val="20"/>
          <w:lang w:val="bg-BG"/>
        </w:rPr>
        <w:t>19</w:t>
      </w:r>
      <w:r>
        <w:rPr>
          <w:rFonts w:ascii="Arial" w:hAnsi="Arial" w:cs="Arial"/>
          <w:sz w:val="20"/>
          <w:szCs w:val="20"/>
          <w:lang w:val="bg-BG"/>
        </w:rPr>
        <w:t>.12.2019 г.</w:t>
      </w:r>
    </w:p>
    <w:p w:rsidR="00156D11" w:rsidRDefault="00156D11" w:rsidP="00156D11">
      <w:pPr>
        <w:rPr>
          <w:rFonts w:ascii="Arial" w:hAnsi="Arial" w:cs="Arial"/>
          <w:sz w:val="20"/>
          <w:szCs w:val="20"/>
          <w:lang w:val="bg-BG"/>
        </w:rPr>
      </w:pPr>
      <w:r>
        <w:rPr>
          <w:rStyle w:val="a5"/>
          <w:rFonts w:ascii="Arial" w:hAnsi="Arial" w:cs="Arial"/>
          <w:sz w:val="20"/>
          <w:szCs w:val="20"/>
        </w:rPr>
        <w:t>V</w:t>
      </w:r>
      <w:r w:rsidRPr="00C54952">
        <w:rPr>
          <w:rStyle w:val="a5"/>
          <w:rFonts w:ascii="Arial" w:hAnsi="Arial" w:cs="Arial"/>
          <w:sz w:val="20"/>
          <w:szCs w:val="20"/>
          <w:lang w:val="bg-BG"/>
        </w:rPr>
        <w:t>.</w:t>
      </w:r>
      <w:r>
        <w:rPr>
          <w:rStyle w:val="a5"/>
          <w:rFonts w:ascii="Arial" w:hAnsi="Arial" w:cs="Arial"/>
          <w:sz w:val="20"/>
          <w:szCs w:val="20"/>
          <w:lang w:val="bg-BG"/>
        </w:rPr>
        <w:t xml:space="preserve"> НАГРАЖДАВАНЕ</w:t>
      </w:r>
    </w:p>
    <w:p w:rsidR="00156D11" w:rsidRDefault="00156D11" w:rsidP="00156D11">
      <w:pPr>
        <w:pStyle w:val="a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Награждаването ще се и</w:t>
      </w:r>
      <w:r w:rsidR="0067650A">
        <w:rPr>
          <w:rFonts w:ascii="Arial" w:hAnsi="Arial" w:cs="Arial"/>
          <w:sz w:val="20"/>
          <w:szCs w:val="20"/>
        </w:rPr>
        <w:t>звърши по време на тържествена церемония</w:t>
      </w:r>
      <w:r>
        <w:rPr>
          <w:rFonts w:ascii="Arial" w:hAnsi="Arial" w:cs="Arial"/>
          <w:sz w:val="20"/>
          <w:szCs w:val="20"/>
        </w:rPr>
        <w:t xml:space="preserve"> </w:t>
      </w:r>
      <w:r w:rsidR="0067650A">
        <w:rPr>
          <w:rFonts w:ascii="Arial" w:hAnsi="Arial" w:cs="Arial"/>
          <w:sz w:val="20"/>
          <w:szCs w:val="20"/>
        </w:rPr>
        <w:t xml:space="preserve">в периода между 10-30 януари 2020г. Точната дата и място на събитието ще бъдат допълнително уточнени. </w:t>
      </w:r>
      <w:r>
        <w:rPr>
          <w:rFonts w:ascii="Arial" w:hAnsi="Arial" w:cs="Arial"/>
          <w:sz w:val="20"/>
          <w:szCs w:val="20"/>
        </w:rPr>
        <w:t xml:space="preserve"> </w:t>
      </w:r>
    </w:p>
    <w:p w:rsidR="00156D11" w:rsidRDefault="00156D11" w:rsidP="00156D11">
      <w:pPr>
        <w:pStyle w:val="a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 Ще бъдат връчени 3 награди: </w:t>
      </w:r>
    </w:p>
    <w:p w:rsidR="00156D11" w:rsidRDefault="00156D11" w:rsidP="00156D11">
      <w:pPr>
        <w:pStyle w:val="a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голямата награда е посещение в Европейския парламент в Брюксел </w:t>
      </w:r>
    </w:p>
    <w:p w:rsidR="0067650A" w:rsidRDefault="0067650A" w:rsidP="00156D11">
      <w:pPr>
        <w:pStyle w:val="a4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- две поощрителни предметни награди</w:t>
      </w:r>
    </w:p>
    <w:p w:rsidR="00156D11" w:rsidRDefault="00156D11" w:rsidP="00156D11">
      <w:pPr>
        <w:pStyle w:val="a4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Не се предоставя парична равностойност на спечелената награда. Наградата е лична и не може да се преотстъпва на трето лице.</w:t>
      </w:r>
    </w:p>
    <w:p w:rsidR="00156D11" w:rsidRDefault="006627BF" w:rsidP="00156D1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bg-BG" w:eastAsia="bg-BG"/>
        </w:rPr>
      </w:pPr>
      <w:r>
        <w:rPr>
          <w:rStyle w:val="a5"/>
        </w:rPr>
        <w:t>VI</w:t>
      </w:r>
      <w:r w:rsidRPr="00C54952">
        <w:rPr>
          <w:rStyle w:val="a5"/>
          <w:lang w:val="bg-BG"/>
        </w:rPr>
        <w:t>.</w:t>
      </w:r>
      <w:r>
        <w:rPr>
          <w:rStyle w:val="a5"/>
          <w:lang w:val="bg-BG"/>
        </w:rPr>
        <w:t xml:space="preserve"> </w:t>
      </w:r>
      <w:r w:rsidR="00156D11">
        <w:rPr>
          <w:rFonts w:ascii="Arial" w:eastAsia="Times New Roman" w:hAnsi="Arial" w:cs="Arial"/>
          <w:b/>
          <w:sz w:val="20"/>
          <w:szCs w:val="20"/>
          <w:lang w:val="bg-BG" w:eastAsia="bg-BG"/>
        </w:rPr>
        <w:t>ОБЩИ УСЛОВИЯ НА КОНКУРСА</w:t>
      </w:r>
    </w:p>
    <w:p w:rsidR="00156D11" w:rsidRDefault="00156D11" w:rsidP="00156D11">
      <w:pPr>
        <w:spacing w:after="0" w:line="240" w:lineRule="auto"/>
        <w:rPr>
          <w:rFonts w:ascii="Arial" w:eastAsia="Times New Roman" w:hAnsi="Arial" w:cs="Arial"/>
          <w:sz w:val="20"/>
          <w:szCs w:val="20"/>
          <w:lang w:val="bg-BG" w:eastAsia="bg-BG"/>
        </w:rPr>
      </w:pPr>
    </w:p>
    <w:p w:rsidR="00156D11" w:rsidRPr="00C54952" w:rsidRDefault="00156D11" w:rsidP="00156D11">
      <w:pPr>
        <w:spacing w:after="0" w:line="240" w:lineRule="auto"/>
        <w:rPr>
          <w:rStyle w:val="a3"/>
          <w:lang w:val="bg-BG"/>
        </w:rPr>
      </w:pPr>
      <w:r>
        <w:rPr>
          <w:rFonts w:ascii="Arial" w:eastAsia="Times New Roman" w:hAnsi="Arial" w:cs="Arial"/>
          <w:sz w:val="20"/>
          <w:szCs w:val="20"/>
          <w:lang w:val="bg-BG" w:eastAsia="bg-BG"/>
        </w:rPr>
        <w:t>1.Всеки желаещ може да участва в конкурса като изпрати попълнен Формуляр за участие и самата презентация на е-</w:t>
      </w:r>
      <w:proofErr w:type="spellStart"/>
      <w:r>
        <w:rPr>
          <w:rFonts w:ascii="Arial" w:eastAsia="Times New Roman" w:hAnsi="Arial" w:cs="Arial"/>
          <w:sz w:val="20"/>
          <w:szCs w:val="20"/>
          <w:lang w:val="bg-BG" w:eastAsia="bg-BG"/>
        </w:rPr>
        <w:t>mail</w:t>
      </w:r>
      <w:proofErr w:type="spellEnd"/>
      <w:r>
        <w:rPr>
          <w:rFonts w:ascii="Arial" w:eastAsia="Times New Roman" w:hAnsi="Arial" w:cs="Arial"/>
          <w:sz w:val="20"/>
          <w:szCs w:val="20"/>
          <w:lang w:val="bg-BG" w:eastAsia="bg-BG"/>
        </w:rPr>
        <w:t xml:space="preserve"> адрес: </w:t>
      </w:r>
      <w:hyperlink r:id="rId5" w:history="1">
        <w:r>
          <w:rPr>
            <w:rStyle w:val="a3"/>
            <w:rFonts w:ascii="Arial" w:hAnsi="Arial" w:cs="Arial"/>
            <w:sz w:val="20"/>
            <w:szCs w:val="20"/>
          </w:rPr>
          <w:t>mep</w:t>
        </w:r>
        <w:r w:rsidRPr="00C54952">
          <w:rPr>
            <w:rStyle w:val="a3"/>
            <w:rFonts w:ascii="Arial" w:hAnsi="Arial" w:cs="Arial"/>
            <w:sz w:val="20"/>
            <w:szCs w:val="20"/>
            <w:lang w:val="bg-BG"/>
          </w:rPr>
          <w:t>.</w:t>
        </w:r>
        <w:r>
          <w:rPr>
            <w:rStyle w:val="a3"/>
            <w:rFonts w:ascii="Arial" w:hAnsi="Arial" w:cs="Arial"/>
            <w:sz w:val="20"/>
            <w:szCs w:val="20"/>
          </w:rPr>
          <w:t>gerb</w:t>
        </w:r>
        <w:r w:rsidRPr="00C54952">
          <w:rPr>
            <w:rStyle w:val="a3"/>
            <w:rFonts w:ascii="Arial" w:hAnsi="Arial" w:cs="Arial"/>
            <w:sz w:val="20"/>
            <w:szCs w:val="20"/>
            <w:lang w:val="bg-BG"/>
          </w:rPr>
          <w:t>.</w:t>
        </w:r>
        <w:r>
          <w:rPr>
            <w:rStyle w:val="a3"/>
            <w:rFonts w:ascii="Arial" w:hAnsi="Arial" w:cs="Arial"/>
            <w:sz w:val="20"/>
            <w:szCs w:val="20"/>
          </w:rPr>
          <w:t>smolian</w:t>
        </w:r>
        <w:r w:rsidRPr="00C54952">
          <w:rPr>
            <w:rStyle w:val="a3"/>
            <w:rFonts w:ascii="Arial" w:hAnsi="Arial" w:cs="Arial"/>
            <w:sz w:val="20"/>
            <w:szCs w:val="20"/>
            <w:lang w:val="bg-BG"/>
          </w:rPr>
          <w:t>@</w:t>
        </w:r>
        <w:r>
          <w:rPr>
            <w:rStyle w:val="a3"/>
            <w:rFonts w:ascii="Arial" w:hAnsi="Arial" w:cs="Arial"/>
            <w:sz w:val="20"/>
            <w:szCs w:val="20"/>
          </w:rPr>
          <w:t>gmail</w:t>
        </w:r>
        <w:r w:rsidRPr="00C54952">
          <w:rPr>
            <w:rStyle w:val="a3"/>
            <w:rFonts w:ascii="Arial" w:hAnsi="Arial" w:cs="Arial"/>
            <w:sz w:val="20"/>
            <w:szCs w:val="20"/>
            <w:lang w:val="bg-BG"/>
          </w:rPr>
          <w:t>.</w:t>
        </w:r>
        <w:r>
          <w:rPr>
            <w:rStyle w:val="a3"/>
            <w:rFonts w:ascii="Arial" w:hAnsi="Arial" w:cs="Arial"/>
            <w:sz w:val="20"/>
            <w:szCs w:val="20"/>
          </w:rPr>
          <w:t>com</w:t>
        </w:r>
      </w:hyperlink>
      <w:r>
        <w:rPr>
          <w:rStyle w:val="a3"/>
          <w:rFonts w:ascii="Arial" w:hAnsi="Arial" w:cs="Arial"/>
          <w:sz w:val="20"/>
          <w:szCs w:val="20"/>
          <w:lang w:val="bg-BG"/>
        </w:rPr>
        <w:t xml:space="preserve">. </w:t>
      </w:r>
    </w:p>
    <w:p w:rsidR="00156D11" w:rsidRPr="00C54952" w:rsidRDefault="00156D11" w:rsidP="00156D11">
      <w:pPr>
        <w:spacing w:after="0" w:line="240" w:lineRule="auto"/>
        <w:rPr>
          <w:lang w:val="bg-BG"/>
        </w:rPr>
      </w:pPr>
      <w:r w:rsidRPr="006627BF">
        <w:rPr>
          <w:rStyle w:val="a3"/>
          <w:rFonts w:ascii="Arial" w:hAnsi="Arial" w:cs="Arial"/>
          <w:color w:val="auto"/>
          <w:sz w:val="20"/>
          <w:szCs w:val="20"/>
          <w:u w:val="none"/>
          <w:lang w:val="bg-BG"/>
        </w:rPr>
        <w:t xml:space="preserve">Презентацията може да бъде предоставена и на електронен носител в Информационния офис на евродепутата </w:t>
      </w:r>
      <w:proofErr w:type="spellStart"/>
      <w:r w:rsidRPr="006627BF">
        <w:rPr>
          <w:rStyle w:val="a3"/>
          <w:rFonts w:ascii="Arial" w:hAnsi="Arial" w:cs="Arial"/>
          <w:color w:val="auto"/>
          <w:sz w:val="20"/>
          <w:szCs w:val="20"/>
          <w:u w:val="none"/>
          <w:lang w:val="bg-BG"/>
        </w:rPr>
        <w:t>Асим</w:t>
      </w:r>
      <w:proofErr w:type="spellEnd"/>
      <w:r w:rsidRPr="006627BF">
        <w:rPr>
          <w:rStyle w:val="a3"/>
          <w:rFonts w:ascii="Arial" w:hAnsi="Arial" w:cs="Arial"/>
          <w:color w:val="auto"/>
          <w:sz w:val="20"/>
          <w:szCs w:val="20"/>
          <w:u w:val="none"/>
          <w:lang w:val="bg-BG"/>
        </w:rPr>
        <w:t xml:space="preserve"> Адемов: гр. Смолян, бул. България №14</w:t>
      </w:r>
      <w:r w:rsidR="006627BF">
        <w:rPr>
          <w:rStyle w:val="a3"/>
          <w:rFonts w:ascii="Arial" w:hAnsi="Arial" w:cs="Arial"/>
          <w:color w:val="auto"/>
          <w:sz w:val="20"/>
          <w:szCs w:val="20"/>
          <w:u w:val="none"/>
          <w:lang w:val="bg-BG"/>
        </w:rPr>
        <w:t>.</w:t>
      </w:r>
      <w:r w:rsidRPr="006627BF">
        <w:rPr>
          <w:rStyle w:val="a3"/>
          <w:rFonts w:ascii="Arial" w:hAnsi="Arial" w:cs="Arial"/>
          <w:color w:val="auto"/>
          <w:sz w:val="20"/>
          <w:szCs w:val="20"/>
          <w:u w:val="none"/>
          <w:lang w:val="bg-BG"/>
        </w:rPr>
        <w:t xml:space="preserve">  </w:t>
      </w:r>
    </w:p>
    <w:p w:rsidR="00156D11" w:rsidRDefault="00156D11" w:rsidP="00156D11">
      <w:pPr>
        <w:pStyle w:val="a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2.За участниците до 18-годишна възраст се изисква съгласие от страна на родител/настойник, което задължително се отбелязва във Формуляра за участие</w:t>
      </w:r>
      <w:r w:rsidR="006627BF">
        <w:rPr>
          <w:rFonts w:ascii="Arial" w:hAnsi="Arial" w:cs="Arial"/>
          <w:sz w:val="20"/>
          <w:szCs w:val="20"/>
        </w:rPr>
        <w:t>.</w:t>
      </w:r>
    </w:p>
    <w:p w:rsidR="00156D11" w:rsidRDefault="00156D11" w:rsidP="00156D11">
      <w:pPr>
        <w:pStyle w:val="a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3.Организаторите си запазват правото да не допускат до участие в конкурса презентации, които са извън темата на конкурса или в противоречие с общоприетите морални норми. До участие в конкурса няма да бъд</w:t>
      </w:r>
      <w:r w:rsidR="00B74A5B">
        <w:rPr>
          <w:rFonts w:ascii="Arial" w:hAnsi="Arial" w:cs="Arial"/>
          <w:sz w:val="20"/>
          <w:szCs w:val="20"/>
        </w:rPr>
        <w:t>ат допускани кандидати с изпратени непълни данни</w:t>
      </w:r>
      <w:r>
        <w:rPr>
          <w:rFonts w:ascii="Arial" w:hAnsi="Arial" w:cs="Arial"/>
          <w:sz w:val="20"/>
          <w:szCs w:val="20"/>
        </w:rPr>
        <w:t xml:space="preserve"> или липсващи документи.</w:t>
      </w:r>
    </w:p>
    <w:p w:rsidR="00156D11" w:rsidRDefault="006627BF" w:rsidP="00156D11">
      <w:pPr>
        <w:spacing w:after="0" w:line="240" w:lineRule="auto"/>
        <w:rPr>
          <w:rFonts w:ascii="Arial" w:eastAsia="Times New Roman" w:hAnsi="Arial" w:cs="Arial"/>
          <w:sz w:val="20"/>
          <w:szCs w:val="20"/>
          <w:lang w:val="bg-BG" w:eastAsia="bg-BG"/>
        </w:rPr>
      </w:pPr>
      <w:r w:rsidRPr="006627BF">
        <w:rPr>
          <w:rFonts w:ascii="Arial" w:eastAsia="Times New Roman" w:hAnsi="Arial" w:cs="Arial"/>
          <w:sz w:val="20"/>
          <w:szCs w:val="20"/>
          <w:lang w:val="bg-BG" w:eastAsia="bg-BG"/>
        </w:rPr>
        <w:t>4</w:t>
      </w:r>
      <w:r>
        <w:rPr>
          <w:rFonts w:ascii="Arial" w:eastAsia="Times New Roman" w:hAnsi="Arial" w:cs="Arial"/>
          <w:b/>
          <w:sz w:val="20"/>
          <w:szCs w:val="20"/>
          <w:lang w:val="bg-BG" w:eastAsia="bg-BG"/>
        </w:rPr>
        <w:t>.</w:t>
      </w:r>
      <w:r w:rsidR="00156D11">
        <w:rPr>
          <w:rFonts w:ascii="Arial" w:eastAsia="Times New Roman" w:hAnsi="Arial" w:cs="Arial"/>
          <w:sz w:val="20"/>
          <w:szCs w:val="20"/>
          <w:lang w:val="bg-BG" w:eastAsia="bg-BG"/>
        </w:rPr>
        <w:t>С изпращането на презентацията и попълнения коректно Формуляр за участие участниците декларират, че са запознати с Регламента на конкурса и го приемат.</w:t>
      </w:r>
    </w:p>
    <w:p w:rsidR="00156D11" w:rsidRDefault="00156D11" w:rsidP="00156D11">
      <w:pPr>
        <w:spacing w:after="0" w:line="240" w:lineRule="auto"/>
        <w:rPr>
          <w:rFonts w:ascii="Arial" w:eastAsia="Times New Roman" w:hAnsi="Arial" w:cs="Arial"/>
          <w:sz w:val="20"/>
          <w:szCs w:val="20"/>
          <w:lang w:val="bg-BG" w:eastAsia="bg-BG"/>
        </w:rPr>
      </w:pPr>
    </w:p>
    <w:p w:rsidR="00156D11" w:rsidRPr="00C54952" w:rsidRDefault="00156D11" w:rsidP="00156D11">
      <w:pPr>
        <w:pStyle w:val="a7"/>
        <w:rPr>
          <w:rFonts w:ascii="Arial" w:hAnsi="Arial" w:cs="Arial"/>
          <w:b/>
          <w:sz w:val="20"/>
          <w:szCs w:val="20"/>
          <w:lang w:val="bg-BG"/>
        </w:rPr>
      </w:pPr>
      <w:proofErr w:type="spellStart"/>
      <w:r>
        <w:rPr>
          <w:rFonts w:ascii="Arial" w:hAnsi="Arial" w:cs="Arial"/>
          <w:b/>
          <w:sz w:val="20"/>
          <w:szCs w:val="20"/>
          <w:lang w:val="ru-RU"/>
        </w:rPr>
        <w:t>Конкурсът</w:t>
      </w:r>
      <w:proofErr w:type="spellEnd"/>
      <w:r>
        <w:rPr>
          <w:rFonts w:ascii="Arial" w:hAnsi="Arial" w:cs="Arial"/>
          <w:b/>
          <w:sz w:val="20"/>
          <w:szCs w:val="20"/>
          <w:lang w:val="ru-RU"/>
        </w:rPr>
        <w:t xml:space="preserve"> е </w:t>
      </w:r>
      <w:proofErr w:type="spellStart"/>
      <w:r>
        <w:rPr>
          <w:rFonts w:ascii="Arial" w:hAnsi="Arial" w:cs="Arial"/>
          <w:b/>
          <w:sz w:val="20"/>
          <w:szCs w:val="20"/>
          <w:lang w:val="ru-RU"/>
        </w:rPr>
        <w:t>съвместен</w:t>
      </w:r>
      <w:proofErr w:type="spellEnd"/>
      <w:r>
        <w:rPr>
          <w:rFonts w:ascii="Arial" w:hAnsi="Arial" w:cs="Arial"/>
          <w:b/>
          <w:sz w:val="20"/>
          <w:szCs w:val="20"/>
          <w:lang w:val="ru-RU"/>
        </w:rPr>
        <w:t xml:space="preserve"> проект на </w:t>
      </w:r>
      <w:proofErr w:type="spellStart"/>
      <w:r>
        <w:rPr>
          <w:rFonts w:ascii="Arial" w:hAnsi="Arial" w:cs="Arial"/>
          <w:b/>
          <w:sz w:val="20"/>
          <w:szCs w:val="20"/>
          <w:lang w:val="ru-RU"/>
        </w:rPr>
        <w:t>Информационните</w:t>
      </w:r>
      <w:proofErr w:type="spellEnd"/>
      <w:r>
        <w:rPr>
          <w:rFonts w:ascii="Arial" w:hAnsi="Arial" w:cs="Arial"/>
          <w:b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  <w:lang w:val="ru-RU"/>
        </w:rPr>
        <w:t>офиси</w:t>
      </w:r>
      <w:proofErr w:type="spellEnd"/>
      <w:r>
        <w:rPr>
          <w:rFonts w:ascii="Arial" w:hAnsi="Arial" w:cs="Arial"/>
          <w:b/>
          <w:sz w:val="20"/>
          <w:szCs w:val="20"/>
          <w:lang w:val="ru-RU"/>
        </w:rPr>
        <w:t xml:space="preserve"> в </w:t>
      </w:r>
      <w:proofErr w:type="spellStart"/>
      <w:r>
        <w:rPr>
          <w:rFonts w:ascii="Arial" w:hAnsi="Arial" w:cs="Arial"/>
          <w:b/>
          <w:sz w:val="20"/>
          <w:szCs w:val="20"/>
          <w:lang w:val="ru-RU"/>
        </w:rPr>
        <w:t>България</w:t>
      </w:r>
      <w:proofErr w:type="spellEnd"/>
      <w:r>
        <w:rPr>
          <w:rFonts w:ascii="Arial" w:hAnsi="Arial" w:cs="Arial"/>
          <w:b/>
          <w:sz w:val="20"/>
          <w:szCs w:val="20"/>
          <w:lang w:val="ru-RU"/>
        </w:rPr>
        <w:t xml:space="preserve"> на </w:t>
      </w:r>
      <w:proofErr w:type="spellStart"/>
      <w:r>
        <w:rPr>
          <w:rFonts w:ascii="Arial" w:hAnsi="Arial" w:cs="Arial"/>
          <w:b/>
          <w:sz w:val="20"/>
          <w:szCs w:val="20"/>
          <w:lang w:val="ru-RU"/>
        </w:rPr>
        <w:t>евродепутата</w:t>
      </w:r>
      <w:proofErr w:type="spellEnd"/>
      <w:r>
        <w:rPr>
          <w:rFonts w:ascii="Arial" w:hAnsi="Arial" w:cs="Arial"/>
          <w:b/>
          <w:sz w:val="20"/>
          <w:szCs w:val="20"/>
          <w:lang w:val="ru-RU"/>
        </w:rPr>
        <w:t xml:space="preserve"> </w:t>
      </w:r>
      <w:r w:rsidR="001F54F2">
        <w:rPr>
          <w:rFonts w:ascii="Arial" w:hAnsi="Arial" w:cs="Arial"/>
          <w:b/>
          <w:sz w:val="20"/>
          <w:szCs w:val="20"/>
          <w:lang w:val="ru-RU"/>
        </w:rPr>
        <w:t xml:space="preserve">от </w:t>
      </w:r>
      <w:r>
        <w:rPr>
          <w:rFonts w:ascii="Arial" w:hAnsi="Arial" w:cs="Arial"/>
          <w:b/>
          <w:sz w:val="20"/>
          <w:szCs w:val="20"/>
          <w:lang w:val="ru-RU"/>
        </w:rPr>
        <w:t>ЕНП</w:t>
      </w:r>
      <w:r w:rsidRPr="00C54952">
        <w:rPr>
          <w:rFonts w:ascii="Arial" w:hAnsi="Arial" w:cs="Arial"/>
          <w:b/>
          <w:sz w:val="20"/>
          <w:szCs w:val="20"/>
          <w:lang w:val="bg-BG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  <w:lang w:val="bg-BG"/>
        </w:rPr>
        <w:t>Асим</w:t>
      </w:r>
      <w:proofErr w:type="spellEnd"/>
      <w:r>
        <w:rPr>
          <w:rFonts w:ascii="Arial" w:hAnsi="Arial" w:cs="Arial"/>
          <w:b/>
          <w:sz w:val="20"/>
          <w:szCs w:val="20"/>
          <w:lang w:val="bg-BG"/>
        </w:rPr>
        <w:t xml:space="preserve"> Адемов – Бургас, Благоевград, Кърджали, Разград, Търговище, Смолян, Сливен.</w:t>
      </w:r>
    </w:p>
    <w:p w:rsidR="00156D11" w:rsidRDefault="00156D11" w:rsidP="00156D11">
      <w:pPr>
        <w:pStyle w:val="a7"/>
        <w:rPr>
          <w:rFonts w:ascii="Arial" w:hAnsi="Arial" w:cs="Arial"/>
          <w:b/>
          <w:sz w:val="20"/>
          <w:szCs w:val="20"/>
          <w:lang w:val="bg-BG"/>
        </w:rPr>
      </w:pPr>
    </w:p>
    <w:p w:rsidR="00156D11" w:rsidRPr="00C54952" w:rsidRDefault="00156D11" w:rsidP="00156D11">
      <w:pPr>
        <w:rPr>
          <w:rFonts w:ascii="Arial" w:hAnsi="Arial" w:cs="Arial"/>
          <w:b/>
          <w:sz w:val="20"/>
          <w:szCs w:val="20"/>
          <w:lang w:val="bg-BG"/>
        </w:rPr>
      </w:pPr>
      <w:r w:rsidRPr="00C54952">
        <w:rPr>
          <w:rFonts w:ascii="Arial" w:hAnsi="Arial" w:cs="Arial"/>
          <w:b/>
          <w:sz w:val="20"/>
          <w:szCs w:val="20"/>
          <w:lang w:val="bg-BG"/>
        </w:rPr>
        <w:t>За повече информация:</w:t>
      </w:r>
      <w:r>
        <w:rPr>
          <w:rFonts w:ascii="Arial" w:hAnsi="Arial" w:cs="Arial"/>
          <w:b/>
          <w:sz w:val="20"/>
          <w:szCs w:val="20"/>
          <w:lang w:val="bs-Latn-BA"/>
        </w:rPr>
        <w:t xml:space="preserve"> </w:t>
      </w:r>
    </w:p>
    <w:p w:rsidR="00156D11" w:rsidRPr="00C54952" w:rsidRDefault="00156D11" w:rsidP="00156D11">
      <w:pPr>
        <w:rPr>
          <w:rFonts w:ascii="Arial" w:hAnsi="Arial" w:cs="Arial"/>
          <w:b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s-Latn-BA"/>
        </w:rPr>
        <w:t>Димитрина Павлова, 0884 80</w:t>
      </w:r>
      <w:r w:rsidRPr="00C54952">
        <w:rPr>
          <w:rFonts w:ascii="Arial" w:hAnsi="Arial" w:cs="Arial"/>
          <w:sz w:val="20"/>
          <w:szCs w:val="20"/>
          <w:lang w:val="bg-BG"/>
        </w:rPr>
        <w:t>0</w:t>
      </w:r>
      <w:r>
        <w:rPr>
          <w:rFonts w:ascii="Arial" w:hAnsi="Arial" w:cs="Arial"/>
          <w:sz w:val="20"/>
          <w:szCs w:val="20"/>
        </w:rPr>
        <w:t> </w:t>
      </w:r>
      <w:r w:rsidRPr="00C54952">
        <w:rPr>
          <w:rFonts w:ascii="Arial" w:hAnsi="Arial" w:cs="Arial"/>
          <w:sz w:val="20"/>
          <w:szCs w:val="20"/>
          <w:lang w:val="bg-BG"/>
        </w:rPr>
        <w:t>259</w:t>
      </w:r>
    </w:p>
    <w:p w:rsidR="007248C1" w:rsidRPr="00C54952" w:rsidRDefault="00156D11" w:rsidP="00156D11">
      <w:pPr>
        <w:rPr>
          <w:lang w:val="bg-BG"/>
        </w:rPr>
      </w:pPr>
      <w:r w:rsidRPr="00C54952">
        <w:rPr>
          <w:rFonts w:ascii="Arial" w:hAnsi="Arial" w:cs="Arial"/>
          <w:b/>
          <w:sz w:val="20"/>
          <w:szCs w:val="20"/>
          <w:lang w:val="bg-BG"/>
        </w:rPr>
        <w:t>С пожелание за творческо вдъхновение!</w:t>
      </w:r>
    </w:p>
    <w:sectPr w:rsidR="007248C1" w:rsidRPr="00C549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95ACF"/>
    <w:multiLevelType w:val="hybridMultilevel"/>
    <w:tmpl w:val="6FC41388"/>
    <w:lvl w:ilvl="0" w:tplc="78ACF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8647CC"/>
    <w:multiLevelType w:val="hybridMultilevel"/>
    <w:tmpl w:val="8156280C"/>
    <w:lvl w:ilvl="0" w:tplc="794A75E0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  <w:color w:val="auto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ABE1350"/>
    <w:multiLevelType w:val="hybridMultilevel"/>
    <w:tmpl w:val="F35EDE36"/>
    <w:lvl w:ilvl="0" w:tplc="ACC232D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F25FED"/>
    <w:multiLevelType w:val="hybridMultilevel"/>
    <w:tmpl w:val="C8D40A5A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C70FA"/>
    <w:multiLevelType w:val="hybridMultilevel"/>
    <w:tmpl w:val="8618C024"/>
    <w:lvl w:ilvl="0" w:tplc="FB92D824">
      <w:start w:val="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583A4E"/>
    <w:multiLevelType w:val="hybridMultilevel"/>
    <w:tmpl w:val="4560068C"/>
    <w:lvl w:ilvl="0" w:tplc="FC862D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D5A32"/>
    <w:multiLevelType w:val="hybridMultilevel"/>
    <w:tmpl w:val="4A806754"/>
    <w:lvl w:ilvl="0" w:tplc="3EE099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167"/>
    <w:rsid w:val="00036123"/>
    <w:rsid w:val="00062F32"/>
    <w:rsid w:val="00083E0D"/>
    <w:rsid w:val="001539F1"/>
    <w:rsid w:val="00156D11"/>
    <w:rsid w:val="001F54F2"/>
    <w:rsid w:val="00230580"/>
    <w:rsid w:val="00324601"/>
    <w:rsid w:val="00411EC4"/>
    <w:rsid w:val="00451F2F"/>
    <w:rsid w:val="004A2F07"/>
    <w:rsid w:val="005470B2"/>
    <w:rsid w:val="00635B3E"/>
    <w:rsid w:val="00644FCC"/>
    <w:rsid w:val="006627BF"/>
    <w:rsid w:val="0067650A"/>
    <w:rsid w:val="006A0931"/>
    <w:rsid w:val="007248C1"/>
    <w:rsid w:val="00746779"/>
    <w:rsid w:val="00746D52"/>
    <w:rsid w:val="00765E63"/>
    <w:rsid w:val="008163F4"/>
    <w:rsid w:val="0084327E"/>
    <w:rsid w:val="008E4649"/>
    <w:rsid w:val="00931FA1"/>
    <w:rsid w:val="00954FA0"/>
    <w:rsid w:val="00A234E2"/>
    <w:rsid w:val="00AF5B72"/>
    <w:rsid w:val="00B11D1F"/>
    <w:rsid w:val="00B34650"/>
    <w:rsid w:val="00B74A5B"/>
    <w:rsid w:val="00C54952"/>
    <w:rsid w:val="00D06B0B"/>
    <w:rsid w:val="00D0769B"/>
    <w:rsid w:val="00D25E47"/>
    <w:rsid w:val="00E71FBC"/>
    <w:rsid w:val="00E731ED"/>
    <w:rsid w:val="00E85895"/>
    <w:rsid w:val="00ED1BF1"/>
    <w:rsid w:val="00EE5559"/>
    <w:rsid w:val="00F24167"/>
    <w:rsid w:val="00F25B0A"/>
    <w:rsid w:val="00F51F25"/>
    <w:rsid w:val="00F6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FDB98"/>
  <w15:chartTrackingRefBased/>
  <w15:docId w15:val="{850178F7-4D82-4CBE-95B6-57DFD7997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D1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241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F24167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a3">
    <w:name w:val="Hyperlink"/>
    <w:basedOn w:val="a0"/>
    <w:uiPriority w:val="99"/>
    <w:unhideWhenUsed/>
    <w:rsid w:val="00D25E47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036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5">
    <w:name w:val="Strong"/>
    <w:basedOn w:val="a0"/>
    <w:uiPriority w:val="22"/>
    <w:qFormat/>
    <w:rsid w:val="00036123"/>
    <w:rPr>
      <w:b/>
      <w:bCs/>
    </w:rPr>
  </w:style>
  <w:style w:type="paragraph" w:customStyle="1" w:styleId="Default">
    <w:name w:val="Default"/>
    <w:rsid w:val="006A09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character" w:styleId="a6">
    <w:name w:val="Emphasis"/>
    <w:basedOn w:val="a0"/>
    <w:uiPriority w:val="20"/>
    <w:qFormat/>
    <w:rsid w:val="00E71FBC"/>
    <w:rPr>
      <w:i/>
      <w:iCs/>
    </w:rPr>
  </w:style>
  <w:style w:type="character" w:customStyle="1" w:styleId="4yxo">
    <w:name w:val="_4yxo"/>
    <w:basedOn w:val="a0"/>
    <w:rsid w:val="0084327E"/>
  </w:style>
  <w:style w:type="paragraph" w:styleId="a7">
    <w:name w:val="header"/>
    <w:basedOn w:val="a"/>
    <w:link w:val="a8"/>
    <w:uiPriority w:val="99"/>
    <w:rsid w:val="00EE5559"/>
    <w:pPr>
      <w:widowControl w:val="0"/>
      <w:tabs>
        <w:tab w:val="left" w:pos="0"/>
      </w:tabs>
      <w:suppressAutoHyphens/>
      <w:snapToGrid w:val="0"/>
      <w:spacing w:after="0" w:line="240" w:lineRule="auto"/>
    </w:pPr>
    <w:rPr>
      <w:rFonts w:ascii="Courier New" w:eastAsia="Times New Roman" w:hAnsi="Courier New" w:cs="Tahoma"/>
      <w:sz w:val="24"/>
      <w:szCs w:val="24"/>
    </w:rPr>
  </w:style>
  <w:style w:type="character" w:customStyle="1" w:styleId="a8">
    <w:name w:val="Горен колонтитул Знак"/>
    <w:basedOn w:val="a0"/>
    <w:link w:val="a7"/>
    <w:uiPriority w:val="99"/>
    <w:rsid w:val="00EE5559"/>
    <w:rPr>
      <w:rFonts w:ascii="Courier New" w:eastAsia="Times New Roman" w:hAnsi="Courier New" w:cs="Tahoma"/>
      <w:sz w:val="24"/>
      <w:szCs w:val="24"/>
    </w:rPr>
  </w:style>
  <w:style w:type="paragraph" w:styleId="a9">
    <w:name w:val="List Paragraph"/>
    <w:basedOn w:val="a"/>
    <w:uiPriority w:val="34"/>
    <w:qFormat/>
    <w:rsid w:val="00644FCC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7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02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0923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46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587385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755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982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148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694003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800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9199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641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888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922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68148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0286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9456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69541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1674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02327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6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99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3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9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p.gerb.smolia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617</Words>
  <Characters>3520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Parliament</Company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ADEMOV Asim Ahmedov</dc:creator>
  <cp:keywords/>
  <dc:description/>
  <cp:lastModifiedBy>Потребител на Windows</cp:lastModifiedBy>
  <cp:revision>22</cp:revision>
  <dcterms:created xsi:type="dcterms:W3CDTF">2017-10-16T11:57:00Z</dcterms:created>
  <dcterms:modified xsi:type="dcterms:W3CDTF">2019-10-09T09:36:00Z</dcterms:modified>
</cp:coreProperties>
</file>